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C8" w:rsidRDefault="006D10C8" w:rsidP="006D10C8">
      <w:pPr>
        <w:pStyle w:val="NoSpacing"/>
        <w:jc w:val="center"/>
        <w:rPr>
          <w:b/>
        </w:rPr>
      </w:pPr>
      <w:r>
        <w:rPr>
          <w:b/>
        </w:rPr>
        <w:t>Pike County Board of Education</w:t>
      </w:r>
    </w:p>
    <w:p w:rsidR="006D10C8" w:rsidRDefault="006D10C8" w:rsidP="006D10C8">
      <w:pPr>
        <w:pStyle w:val="NoSpacing"/>
        <w:jc w:val="center"/>
        <w:rPr>
          <w:b/>
        </w:rPr>
      </w:pPr>
      <w:r>
        <w:rPr>
          <w:b/>
        </w:rPr>
        <w:t>Board Minutes</w:t>
      </w:r>
    </w:p>
    <w:p w:rsidR="006D10C8" w:rsidRDefault="006D10C8" w:rsidP="006D10C8">
      <w:pPr>
        <w:pStyle w:val="NoSpacing"/>
        <w:jc w:val="center"/>
        <w:rPr>
          <w:b/>
        </w:rPr>
      </w:pPr>
      <w:r>
        <w:rPr>
          <w:b/>
        </w:rPr>
        <w:t>July 29, 2013</w:t>
      </w:r>
    </w:p>
    <w:p w:rsidR="006D10C8" w:rsidRDefault="006D10C8" w:rsidP="006D10C8">
      <w:pPr>
        <w:pStyle w:val="NoSpacing"/>
        <w:jc w:val="center"/>
        <w:rPr>
          <w:b/>
        </w:rPr>
      </w:pPr>
    </w:p>
    <w:p w:rsidR="006D10C8" w:rsidRDefault="006D10C8" w:rsidP="006D10C8">
      <w:pPr>
        <w:pStyle w:val="NoSpacing"/>
      </w:pPr>
      <w:r>
        <w:t>The Pike County Board of Education met at 5:30 P.M. at their regular monthly session at the office of the Board located at 101 West Love Street, Troy, Alabama.  Board members present for the meeting were as follows:</w:t>
      </w:r>
    </w:p>
    <w:p w:rsidR="006D10C8" w:rsidRDefault="006D10C8" w:rsidP="006D10C8">
      <w:pPr>
        <w:pStyle w:val="NoSpacing"/>
      </w:pPr>
    </w:p>
    <w:p w:rsidR="006D10C8" w:rsidRDefault="006D10C8" w:rsidP="006D10C8">
      <w:pPr>
        <w:pStyle w:val="NoSpacing"/>
      </w:pPr>
      <w:r>
        <w:t>Mr. W. Greg Price, Vice President</w:t>
      </w:r>
      <w:r>
        <w:tab/>
      </w:r>
      <w:r>
        <w:tab/>
        <w:t>District Two</w:t>
      </w:r>
    </w:p>
    <w:p w:rsidR="006D10C8" w:rsidRDefault="006D10C8" w:rsidP="006D10C8">
      <w:pPr>
        <w:pStyle w:val="NoSpacing"/>
      </w:pPr>
      <w:r>
        <w:t xml:space="preserve">Mr. Wyman </w:t>
      </w:r>
      <w:proofErr w:type="spellStart"/>
      <w:r>
        <w:t>Botts</w:t>
      </w:r>
      <w:proofErr w:type="spellEnd"/>
      <w:r>
        <w:tab/>
      </w:r>
      <w:r>
        <w:tab/>
      </w:r>
      <w:r>
        <w:tab/>
      </w:r>
      <w:r>
        <w:tab/>
        <w:t>District Three</w:t>
      </w:r>
    </w:p>
    <w:p w:rsidR="006D10C8" w:rsidRDefault="006D10C8" w:rsidP="006D10C8">
      <w:pPr>
        <w:pStyle w:val="NoSpacing"/>
      </w:pPr>
      <w:r>
        <w:t>Mr. Clint Foster, Ph.D.</w:t>
      </w:r>
      <w:r>
        <w:tab/>
      </w:r>
      <w:r>
        <w:tab/>
      </w:r>
      <w:r>
        <w:tab/>
      </w:r>
      <w:r>
        <w:tab/>
        <w:t>District Five</w:t>
      </w:r>
    </w:p>
    <w:p w:rsidR="006D10C8" w:rsidRDefault="006D10C8" w:rsidP="006D10C8">
      <w:pPr>
        <w:pStyle w:val="NoSpacing"/>
      </w:pPr>
      <w:r>
        <w:t>Rev. Earnest Green</w:t>
      </w:r>
      <w:r>
        <w:tab/>
      </w:r>
      <w:r>
        <w:tab/>
      </w:r>
      <w:r>
        <w:tab/>
      </w:r>
      <w:r>
        <w:tab/>
        <w:t>District One</w:t>
      </w:r>
    </w:p>
    <w:p w:rsidR="006D10C8" w:rsidRDefault="006D10C8" w:rsidP="006D10C8">
      <w:pPr>
        <w:pStyle w:val="NoSpacing"/>
      </w:pPr>
      <w:r>
        <w:t>Mr. Chris Wilkes</w:t>
      </w:r>
      <w:r>
        <w:tab/>
      </w:r>
      <w:r>
        <w:tab/>
      </w:r>
      <w:r>
        <w:tab/>
      </w:r>
      <w:r>
        <w:tab/>
        <w:t>District Six</w:t>
      </w:r>
    </w:p>
    <w:p w:rsidR="006D10C8" w:rsidRDefault="006D10C8" w:rsidP="006D10C8">
      <w:pPr>
        <w:pStyle w:val="NoSpacing"/>
      </w:pPr>
      <w:r>
        <w:t>Dr. Mark Bazzell</w:t>
      </w:r>
      <w:r>
        <w:tab/>
      </w:r>
      <w:r>
        <w:tab/>
      </w:r>
      <w:r>
        <w:tab/>
      </w:r>
      <w:r>
        <w:tab/>
        <w:t>Secretary to the Board</w:t>
      </w:r>
    </w:p>
    <w:p w:rsidR="006D10C8" w:rsidRDefault="006D10C8" w:rsidP="006D10C8">
      <w:pPr>
        <w:pStyle w:val="NoSpacing"/>
      </w:pPr>
    </w:p>
    <w:p w:rsidR="006D10C8" w:rsidRDefault="006D10C8" w:rsidP="006D10C8">
      <w:pPr>
        <w:pStyle w:val="NoSpacing"/>
      </w:pPr>
      <w:r>
        <w:t>2.  The meeting was called to order by the Vice President, Mr. Greg Price and the invocation was given by Rev. Green.</w:t>
      </w:r>
    </w:p>
    <w:p w:rsidR="006D10C8" w:rsidRDefault="006D10C8" w:rsidP="006D10C8">
      <w:pPr>
        <w:pStyle w:val="NoSpacing"/>
      </w:pPr>
    </w:p>
    <w:p w:rsidR="006D10C8" w:rsidRDefault="006D10C8" w:rsidP="006D10C8">
      <w:pPr>
        <w:pStyle w:val="NoSpacing"/>
      </w:pPr>
      <w:r>
        <w:t xml:space="preserve">3.  On a motion made by Mr. </w:t>
      </w:r>
      <w:proofErr w:type="spellStart"/>
      <w:r>
        <w:t>Botts</w:t>
      </w:r>
      <w:proofErr w:type="spellEnd"/>
      <w:r>
        <w:t>, seconded by Rev. Green the Board approved the minutes of July 18, 2013.</w:t>
      </w:r>
    </w:p>
    <w:p w:rsidR="006D10C8" w:rsidRDefault="006D10C8" w:rsidP="006D10C8">
      <w:pPr>
        <w:pStyle w:val="NoSpacing"/>
      </w:pPr>
    </w:p>
    <w:p w:rsidR="006D10C8" w:rsidRDefault="006D10C8" w:rsidP="006D10C8">
      <w:pPr>
        <w:pStyle w:val="NoSpacing"/>
      </w:pPr>
      <w:r>
        <w:t>4.  Hearings of Delegations and Communications – None</w:t>
      </w:r>
    </w:p>
    <w:p w:rsidR="006D10C8" w:rsidRDefault="006D10C8" w:rsidP="006D10C8">
      <w:pPr>
        <w:pStyle w:val="NoSpacing"/>
      </w:pPr>
    </w:p>
    <w:p w:rsidR="006D10C8" w:rsidRDefault="006D10C8" w:rsidP="006D10C8">
      <w:pPr>
        <w:pStyle w:val="NoSpacing"/>
      </w:pPr>
      <w:r>
        <w:t>5.  Adoption of Agenda – On a motion made by Rev. Green, seconded by Mr. Wilkes the Board approved the Agenda with the addition of one item under personnel.</w:t>
      </w:r>
    </w:p>
    <w:p w:rsidR="006D10C8" w:rsidRDefault="006D10C8" w:rsidP="006D10C8">
      <w:pPr>
        <w:pStyle w:val="NoSpacing"/>
      </w:pPr>
    </w:p>
    <w:p w:rsidR="006D10C8" w:rsidRDefault="006D10C8" w:rsidP="006D10C8">
      <w:pPr>
        <w:pStyle w:val="NoSpacing"/>
      </w:pPr>
      <w:r>
        <w:t>6.  Unfinished Business – None</w:t>
      </w:r>
    </w:p>
    <w:p w:rsidR="006D10C8" w:rsidRDefault="006D10C8" w:rsidP="006D10C8">
      <w:pPr>
        <w:pStyle w:val="NoSpacing"/>
      </w:pPr>
    </w:p>
    <w:p w:rsidR="006D10C8" w:rsidRDefault="006D10C8" w:rsidP="006D10C8">
      <w:pPr>
        <w:pStyle w:val="NoSpacing"/>
      </w:pPr>
      <w:r>
        <w:t>7.  New Business:</w:t>
      </w:r>
    </w:p>
    <w:p w:rsidR="006D10C8" w:rsidRDefault="006D10C8" w:rsidP="006D10C8">
      <w:pPr>
        <w:pStyle w:val="NoSpacing"/>
      </w:pPr>
    </w:p>
    <w:p w:rsidR="006D10C8" w:rsidRDefault="006D10C8" w:rsidP="006D10C8">
      <w:pPr>
        <w:pStyle w:val="NoSpacing"/>
        <w:numPr>
          <w:ilvl w:val="0"/>
          <w:numId w:val="1"/>
        </w:numPr>
      </w:pPr>
      <w:r>
        <w:t xml:space="preserve">On a motion made by Dr. Foster, seconded by Mr. </w:t>
      </w:r>
      <w:proofErr w:type="spellStart"/>
      <w:r>
        <w:t>Botts</w:t>
      </w:r>
      <w:proofErr w:type="spellEnd"/>
      <w:r>
        <w:t xml:space="preserve"> the Board approved the Student Transfer request as presented.</w:t>
      </w:r>
    </w:p>
    <w:p w:rsidR="006D10C8" w:rsidRDefault="006D10C8" w:rsidP="006D10C8">
      <w:pPr>
        <w:pStyle w:val="NoSpacing"/>
        <w:ind w:left="255"/>
      </w:pPr>
    </w:p>
    <w:p w:rsidR="006D10C8" w:rsidRDefault="006D10C8" w:rsidP="006752A7">
      <w:pPr>
        <w:pStyle w:val="NoSpacing"/>
        <w:numPr>
          <w:ilvl w:val="0"/>
          <w:numId w:val="1"/>
        </w:numPr>
      </w:pPr>
      <w:r>
        <w:t xml:space="preserve">On a motion made by Mr. Wilkes, seconded by Dr. Foster the Board approved the request for Stephanie Snyder to travel to the AETA Conference in </w:t>
      </w:r>
      <w:proofErr w:type="spellStart"/>
      <w:r>
        <w:t>Perdido</w:t>
      </w:r>
      <w:proofErr w:type="spellEnd"/>
      <w:r>
        <w:t xml:space="preserve"> Beach, AL from September 29, 2013 – October 1, 2013.  Title I will pay the expenses.</w:t>
      </w:r>
    </w:p>
    <w:p w:rsidR="006752A7" w:rsidRDefault="006752A7" w:rsidP="006752A7">
      <w:pPr>
        <w:pStyle w:val="NoSpacing"/>
      </w:pPr>
    </w:p>
    <w:p w:rsidR="006D10C8" w:rsidRDefault="006752A7" w:rsidP="006D10C8">
      <w:pPr>
        <w:pStyle w:val="NoSpacing"/>
      </w:pPr>
      <w:r>
        <w:t>8.  Pers</w:t>
      </w:r>
      <w:r w:rsidR="006D10C8">
        <w:t>onnel</w:t>
      </w:r>
    </w:p>
    <w:p w:rsidR="006D10C8" w:rsidRDefault="006D10C8" w:rsidP="006D10C8">
      <w:pPr>
        <w:pStyle w:val="NoSpacing"/>
      </w:pPr>
    </w:p>
    <w:p w:rsidR="006D10C8" w:rsidRDefault="006D10C8" w:rsidP="006D10C8">
      <w:pPr>
        <w:pStyle w:val="NoSpacing"/>
        <w:numPr>
          <w:ilvl w:val="0"/>
          <w:numId w:val="2"/>
        </w:numPr>
      </w:pPr>
      <w:r>
        <w:t xml:space="preserve">On a motion made by Mr. </w:t>
      </w:r>
      <w:proofErr w:type="spellStart"/>
      <w:r>
        <w:t>Botts</w:t>
      </w:r>
      <w:proofErr w:type="spellEnd"/>
      <w:r>
        <w:t>, seconded by Rev. Green the Board accepted the resignation of Jodi Thomas as 6</w:t>
      </w:r>
      <w:r w:rsidRPr="006D10C8">
        <w:rPr>
          <w:vertAlign w:val="superscript"/>
        </w:rPr>
        <w:t>th</w:t>
      </w:r>
      <w:r>
        <w:t xml:space="preserve"> grade teacher at Goshen Elementary School.</w:t>
      </w:r>
    </w:p>
    <w:p w:rsidR="006D10C8" w:rsidRDefault="006D10C8" w:rsidP="006D10C8">
      <w:pPr>
        <w:pStyle w:val="NoSpacing"/>
        <w:ind w:left="255"/>
      </w:pPr>
    </w:p>
    <w:p w:rsidR="006D10C8" w:rsidRDefault="006D10C8" w:rsidP="006752A7">
      <w:pPr>
        <w:pStyle w:val="NoSpacing"/>
        <w:numPr>
          <w:ilvl w:val="0"/>
          <w:numId w:val="2"/>
        </w:numPr>
      </w:pPr>
      <w:r>
        <w:t xml:space="preserve">On a motion made by Dr. Foster, seconded by Rev. Green the Board accepted the resignation of Kelly Pritchett Mullins as </w:t>
      </w:r>
      <w:proofErr w:type="spellStart"/>
      <w:r w:rsidR="0022466E">
        <w:t>Agriscience</w:t>
      </w:r>
      <w:proofErr w:type="spellEnd"/>
      <w:r w:rsidR="0022466E">
        <w:t xml:space="preserve"> Instructor</w:t>
      </w:r>
      <w:r>
        <w:t xml:space="preserve"> at Goshen High School.</w:t>
      </w:r>
    </w:p>
    <w:p w:rsidR="006752A7" w:rsidRDefault="006752A7" w:rsidP="006752A7">
      <w:pPr>
        <w:pStyle w:val="NoSpacing"/>
      </w:pPr>
    </w:p>
    <w:p w:rsidR="00C8707F" w:rsidRDefault="006D10C8" w:rsidP="00791743">
      <w:pPr>
        <w:pStyle w:val="NoSpacing"/>
        <w:numPr>
          <w:ilvl w:val="0"/>
          <w:numId w:val="2"/>
        </w:numPr>
      </w:pPr>
      <w:r>
        <w:t xml:space="preserve">On a motion made by </w:t>
      </w:r>
      <w:r w:rsidR="0022466E">
        <w:t>Dr. Foster, seconded by Rev. Green the Board approved the voluntary transfer of Kristina Anderson from Kindergarten to 4</w:t>
      </w:r>
      <w:r w:rsidR="0022466E" w:rsidRPr="0022466E">
        <w:rPr>
          <w:vertAlign w:val="superscript"/>
        </w:rPr>
        <w:t>th</w:t>
      </w:r>
      <w:r w:rsidR="00C8707F">
        <w:t xml:space="preserve"> grade at Pike County Elementary School.</w:t>
      </w:r>
    </w:p>
    <w:p w:rsidR="00791743" w:rsidRDefault="00791743" w:rsidP="00791743">
      <w:pPr>
        <w:pStyle w:val="NoSpacing"/>
      </w:pPr>
    </w:p>
    <w:p w:rsidR="003A512C" w:rsidRDefault="00C8707F" w:rsidP="00791743">
      <w:pPr>
        <w:pStyle w:val="NoSpacing"/>
        <w:numPr>
          <w:ilvl w:val="0"/>
          <w:numId w:val="2"/>
        </w:numPr>
      </w:pPr>
      <w:r>
        <w:lastRenderedPageBreak/>
        <w:t xml:space="preserve">On a motion made by Dr. Foster, seconded by Rev. Green the Board approved </w:t>
      </w:r>
      <w:r w:rsidR="003A512C">
        <w:t>the re-hiring of Megan Henderson as Kindergarten Teacher at Pike County Elementary.</w:t>
      </w:r>
    </w:p>
    <w:p w:rsidR="00791743" w:rsidRDefault="00791743" w:rsidP="00791743">
      <w:pPr>
        <w:pStyle w:val="NoSpacing"/>
      </w:pPr>
    </w:p>
    <w:p w:rsidR="003A512C" w:rsidRDefault="003A512C" w:rsidP="00791743">
      <w:pPr>
        <w:pStyle w:val="NoSpacing"/>
        <w:numPr>
          <w:ilvl w:val="0"/>
          <w:numId w:val="2"/>
        </w:numPr>
      </w:pPr>
      <w:r>
        <w:t xml:space="preserve">On a motion made by Mr. </w:t>
      </w:r>
      <w:proofErr w:type="spellStart"/>
      <w:r>
        <w:t>Botts</w:t>
      </w:r>
      <w:proofErr w:type="spellEnd"/>
      <w:r>
        <w:t>, seconded by Mr. Wilkes the Board approved the hiring of Anthony Hunter as Physical Education Aide at Goshen Elementary.</w:t>
      </w:r>
    </w:p>
    <w:p w:rsidR="00791743" w:rsidRDefault="00791743" w:rsidP="00791743">
      <w:pPr>
        <w:pStyle w:val="NoSpacing"/>
      </w:pPr>
    </w:p>
    <w:p w:rsidR="00A66A7E" w:rsidRDefault="00A66A7E" w:rsidP="00791743">
      <w:pPr>
        <w:pStyle w:val="NoSpacing"/>
        <w:numPr>
          <w:ilvl w:val="0"/>
          <w:numId w:val="2"/>
        </w:numPr>
      </w:pPr>
      <w:r>
        <w:t>On a motion made by Mr. Wilkes, seconded by Rev. Green the Board approved the request for Cody Bryant as a Color Guard volunteer at Goshen High School.</w:t>
      </w:r>
    </w:p>
    <w:p w:rsidR="00791743" w:rsidRDefault="00791743" w:rsidP="00791743">
      <w:pPr>
        <w:pStyle w:val="NoSpacing"/>
      </w:pPr>
    </w:p>
    <w:p w:rsidR="00A66A7E" w:rsidRDefault="00A66A7E" w:rsidP="00791743">
      <w:pPr>
        <w:pStyle w:val="NoSpacing"/>
        <w:numPr>
          <w:ilvl w:val="0"/>
          <w:numId w:val="2"/>
        </w:numPr>
      </w:pPr>
      <w:r>
        <w:t xml:space="preserve">On a motion made by Mr. </w:t>
      </w:r>
      <w:proofErr w:type="spellStart"/>
      <w:r>
        <w:t>Botts</w:t>
      </w:r>
      <w:proofErr w:type="spellEnd"/>
      <w:r>
        <w:t>, seconded by Dr. Foster the Board approved the Pike County High School Coaching Supplements for 2013-2014.</w:t>
      </w:r>
    </w:p>
    <w:p w:rsidR="00791743" w:rsidRDefault="00791743" w:rsidP="00791743">
      <w:pPr>
        <w:pStyle w:val="NoSpacing"/>
      </w:pPr>
    </w:p>
    <w:p w:rsidR="00A66A7E" w:rsidRDefault="00A66A7E" w:rsidP="00791743">
      <w:pPr>
        <w:pStyle w:val="NoSpacing"/>
        <w:numPr>
          <w:ilvl w:val="0"/>
          <w:numId w:val="2"/>
        </w:numPr>
      </w:pPr>
      <w:r>
        <w:t>On a motion made by Mr. Wilkes, seconded by Rev. Green the Board approved the Goshen High School Coaching Supplements removing Jonathan Shedd (resigned) and contingent upon receiving all signed coaching forms from the coaches.</w:t>
      </w:r>
    </w:p>
    <w:p w:rsidR="00791743" w:rsidRDefault="00791743" w:rsidP="00791743">
      <w:pPr>
        <w:pStyle w:val="NoSpacing"/>
      </w:pPr>
    </w:p>
    <w:p w:rsidR="00A66A7E" w:rsidRDefault="00A66A7E" w:rsidP="00791743">
      <w:pPr>
        <w:pStyle w:val="NoSpacing"/>
        <w:numPr>
          <w:ilvl w:val="0"/>
          <w:numId w:val="2"/>
        </w:numPr>
      </w:pPr>
      <w:bookmarkStart w:id="0" w:name="_GoBack"/>
      <w:bookmarkEnd w:id="0"/>
      <w:r>
        <w:t>On a motion made by Rev. Green seconded by Dr. Foster the Board accepted the resignation of Jonathan Shedd, Math Teacher at Goshen High School effective immediately.</w:t>
      </w:r>
    </w:p>
    <w:p w:rsidR="00791743" w:rsidRDefault="00791743" w:rsidP="00791743">
      <w:pPr>
        <w:pStyle w:val="NoSpacing"/>
      </w:pPr>
    </w:p>
    <w:p w:rsidR="00A66A7E" w:rsidRDefault="00A66A7E" w:rsidP="00A66A7E">
      <w:pPr>
        <w:pStyle w:val="NoSpacing"/>
      </w:pPr>
      <w:r>
        <w:t>9.  Business by members of the Board and Superintendent of Education not included on the agenda.  –None</w:t>
      </w:r>
    </w:p>
    <w:p w:rsidR="00A66A7E" w:rsidRDefault="00A66A7E" w:rsidP="00A66A7E">
      <w:pPr>
        <w:pStyle w:val="NoSpacing"/>
      </w:pPr>
    </w:p>
    <w:p w:rsidR="00A66A7E" w:rsidRDefault="00A66A7E" w:rsidP="00A66A7E">
      <w:pPr>
        <w:pStyle w:val="NoSpacing"/>
      </w:pPr>
      <w:r>
        <w:t>10.  On a motion made by Rev. Green seconded by Mr. Wilkes the Board voted to adjourn the meeting at 5:44 p.m.</w:t>
      </w:r>
    </w:p>
    <w:p w:rsidR="00A66A7E" w:rsidRDefault="00A66A7E" w:rsidP="00A66A7E">
      <w:pPr>
        <w:pStyle w:val="NoSpacing"/>
      </w:pPr>
    </w:p>
    <w:p w:rsidR="00A66A7E" w:rsidRDefault="00A66A7E" w:rsidP="00A66A7E">
      <w:pPr>
        <w:pStyle w:val="NoSpacing"/>
      </w:pPr>
      <w:r>
        <w:t>ATTEST:</w:t>
      </w:r>
    </w:p>
    <w:p w:rsidR="00A66A7E" w:rsidRDefault="00A66A7E" w:rsidP="00A66A7E">
      <w:pPr>
        <w:pStyle w:val="NoSpacing"/>
      </w:pPr>
    </w:p>
    <w:p w:rsidR="00A66A7E" w:rsidRDefault="00A66A7E" w:rsidP="00A66A7E">
      <w:pPr>
        <w:pStyle w:val="NoSpacing"/>
      </w:pPr>
      <w:r>
        <w:t>________________________________</w:t>
      </w:r>
      <w:r>
        <w:tab/>
      </w:r>
      <w:r>
        <w:tab/>
      </w:r>
      <w:r>
        <w:tab/>
        <w:t>________________________________</w:t>
      </w:r>
    </w:p>
    <w:p w:rsidR="00A66A7E" w:rsidRDefault="00A66A7E" w:rsidP="00A66A7E">
      <w:pPr>
        <w:pStyle w:val="NoSpacing"/>
      </w:pPr>
      <w:r>
        <w:t>Dr. Mark Bazzell, Secretary</w:t>
      </w:r>
      <w:r>
        <w:tab/>
      </w:r>
      <w:r>
        <w:tab/>
      </w:r>
      <w:r>
        <w:tab/>
      </w:r>
      <w:r>
        <w:tab/>
        <w:t>Mr. W. Greg Price, Vice President</w:t>
      </w:r>
    </w:p>
    <w:p w:rsidR="00951770" w:rsidRDefault="00951770"/>
    <w:sectPr w:rsidR="009517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A7" w:rsidRDefault="006752A7" w:rsidP="006752A7">
      <w:pPr>
        <w:spacing w:after="0" w:line="240" w:lineRule="auto"/>
      </w:pPr>
      <w:r>
        <w:separator/>
      </w:r>
    </w:p>
  </w:endnote>
  <w:endnote w:type="continuationSeparator" w:id="0">
    <w:p w:rsidR="006752A7" w:rsidRDefault="006752A7" w:rsidP="0067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215218"/>
      <w:docPartObj>
        <w:docPartGallery w:val="Page Numbers (Bottom of Page)"/>
        <w:docPartUnique/>
      </w:docPartObj>
    </w:sdtPr>
    <w:sdtContent>
      <w:sdt>
        <w:sdtPr>
          <w:id w:val="-1669238322"/>
          <w:docPartObj>
            <w:docPartGallery w:val="Page Numbers (Top of Page)"/>
            <w:docPartUnique/>
          </w:docPartObj>
        </w:sdtPr>
        <w:sdtContent>
          <w:p w:rsidR="006752A7" w:rsidRDefault="006752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752A7" w:rsidRDefault="00675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A7" w:rsidRDefault="006752A7" w:rsidP="006752A7">
      <w:pPr>
        <w:spacing w:after="0" w:line="240" w:lineRule="auto"/>
      </w:pPr>
      <w:r>
        <w:separator/>
      </w:r>
    </w:p>
  </w:footnote>
  <w:footnote w:type="continuationSeparator" w:id="0">
    <w:p w:rsidR="006752A7" w:rsidRDefault="006752A7" w:rsidP="00675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736"/>
    <w:multiLevelType w:val="hybridMultilevel"/>
    <w:tmpl w:val="7CD2E068"/>
    <w:lvl w:ilvl="0" w:tplc="89F635E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61233825"/>
    <w:multiLevelType w:val="hybridMultilevel"/>
    <w:tmpl w:val="29AAA6E4"/>
    <w:lvl w:ilvl="0" w:tplc="233C2E2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C8"/>
    <w:rsid w:val="001E4388"/>
    <w:rsid w:val="0022466E"/>
    <w:rsid w:val="003A512C"/>
    <w:rsid w:val="006752A7"/>
    <w:rsid w:val="006D10C8"/>
    <w:rsid w:val="00791743"/>
    <w:rsid w:val="00951770"/>
    <w:rsid w:val="00A66A7E"/>
    <w:rsid w:val="00C8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0C8"/>
    <w:pPr>
      <w:spacing w:after="0" w:line="240" w:lineRule="auto"/>
    </w:pPr>
  </w:style>
  <w:style w:type="paragraph" w:styleId="ListParagraph">
    <w:name w:val="List Paragraph"/>
    <w:basedOn w:val="Normal"/>
    <w:uiPriority w:val="34"/>
    <w:qFormat/>
    <w:rsid w:val="006D10C8"/>
    <w:pPr>
      <w:ind w:left="720"/>
      <w:contextualSpacing/>
    </w:pPr>
  </w:style>
  <w:style w:type="paragraph" w:styleId="Header">
    <w:name w:val="header"/>
    <w:basedOn w:val="Normal"/>
    <w:link w:val="HeaderChar"/>
    <w:uiPriority w:val="99"/>
    <w:unhideWhenUsed/>
    <w:rsid w:val="00675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A7"/>
  </w:style>
  <w:style w:type="paragraph" w:styleId="Footer">
    <w:name w:val="footer"/>
    <w:basedOn w:val="Normal"/>
    <w:link w:val="FooterChar"/>
    <w:uiPriority w:val="99"/>
    <w:unhideWhenUsed/>
    <w:rsid w:val="00675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0C8"/>
    <w:pPr>
      <w:spacing w:after="0" w:line="240" w:lineRule="auto"/>
    </w:pPr>
  </w:style>
  <w:style w:type="paragraph" w:styleId="ListParagraph">
    <w:name w:val="List Paragraph"/>
    <w:basedOn w:val="Normal"/>
    <w:uiPriority w:val="34"/>
    <w:qFormat/>
    <w:rsid w:val="006D10C8"/>
    <w:pPr>
      <w:ind w:left="720"/>
      <w:contextualSpacing/>
    </w:pPr>
  </w:style>
  <w:style w:type="paragraph" w:styleId="Header">
    <w:name w:val="header"/>
    <w:basedOn w:val="Normal"/>
    <w:link w:val="HeaderChar"/>
    <w:uiPriority w:val="99"/>
    <w:unhideWhenUsed/>
    <w:rsid w:val="00675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A7"/>
  </w:style>
  <w:style w:type="paragraph" w:styleId="Footer">
    <w:name w:val="footer"/>
    <w:basedOn w:val="Normal"/>
    <w:link w:val="FooterChar"/>
    <w:uiPriority w:val="99"/>
    <w:unhideWhenUsed/>
    <w:rsid w:val="00675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3</cp:revision>
  <cp:lastPrinted>2013-08-07T21:42:00Z</cp:lastPrinted>
  <dcterms:created xsi:type="dcterms:W3CDTF">2013-08-07T20:09:00Z</dcterms:created>
  <dcterms:modified xsi:type="dcterms:W3CDTF">2013-08-07T21:46:00Z</dcterms:modified>
</cp:coreProperties>
</file>